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A1" w:rsidRPr="00875BEA" w:rsidRDefault="00AF44A1" w:rsidP="00AF44A1">
      <w:pPr>
        <w:pStyle w:val="Ttulo"/>
        <w:shd w:val="clear" w:color="auto" w:fill="FFFFFF" w:themeFill="background1"/>
        <w:jc w:val="both"/>
        <w:rPr>
          <w:rFonts w:cs="Arial"/>
          <w:color w:val="auto"/>
          <w:szCs w:val="36"/>
          <w:lang w:val="es-AR"/>
        </w:rPr>
      </w:pPr>
      <w:r w:rsidRPr="00875BEA">
        <w:rPr>
          <w:rFonts w:cs="Arial"/>
          <w:caps w:val="0"/>
          <w:color w:val="auto"/>
          <w:szCs w:val="36"/>
          <w:lang w:val="es-AR"/>
        </w:rPr>
        <w:t>Entre la unidad de análisis por audición y la nota como unidad de escritura musical</w:t>
      </w:r>
    </w:p>
    <w:p w:rsidR="00AF44A1" w:rsidRPr="00AF44A1" w:rsidRDefault="00AF44A1" w:rsidP="00AF44A1">
      <w:pPr>
        <w:pStyle w:val="Subttulo"/>
        <w:jc w:val="both"/>
        <w:rPr>
          <w:rFonts w:ascii="Arial" w:hAnsi="Arial" w:cs="Arial"/>
          <w:b/>
          <w:i w:val="0"/>
          <w:color w:val="auto"/>
          <w:lang w:val="es-AR"/>
        </w:rPr>
      </w:pPr>
      <w:r w:rsidRPr="00AF44A1">
        <w:rPr>
          <w:rFonts w:ascii="Arial" w:hAnsi="Arial" w:cs="Arial"/>
          <w:b/>
          <w:i w:val="0"/>
          <w:color w:val="auto"/>
          <w:lang w:val="es-AR"/>
        </w:rPr>
        <w:t>María Inés Burcet</w:t>
      </w:r>
    </w:p>
    <w:p w:rsidR="00AF44A1" w:rsidRPr="00AF44A1" w:rsidRDefault="00AF44A1" w:rsidP="00AF44A1">
      <w:pPr>
        <w:rPr>
          <w:sz w:val="20"/>
          <w:lang w:val="es-AR"/>
        </w:rPr>
      </w:pPr>
      <w:r w:rsidRPr="00AF44A1">
        <w:rPr>
          <w:sz w:val="20"/>
          <w:lang w:val="es-AR"/>
        </w:rPr>
        <w:t>Laboratorio para el Estudio de la Experiencia Musical – Facultad de Bellas Artes – Universidad Nacional de La Plata</w:t>
      </w:r>
    </w:p>
    <w:p w:rsidR="00AF44A1" w:rsidRDefault="00AF44A1" w:rsidP="00AF44A1">
      <w:pPr>
        <w:rPr>
          <w:lang w:val="es-AR"/>
        </w:rPr>
      </w:pPr>
      <w:hyperlink r:id="rId4" w:history="1">
        <w:r w:rsidRPr="00584A7F">
          <w:rPr>
            <w:rStyle w:val="Hipervnculo"/>
            <w:lang w:val="es-AR"/>
          </w:rPr>
          <w:t>mariainesburcet</w:t>
        </w:r>
        <w:r w:rsidRPr="00584A7F">
          <w:rPr>
            <w:rStyle w:val="Hipervnculo"/>
            <w:rFonts w:cs="Arial"/>
            <w:lang w:val="es-AR"/>
          </w:rPr>
          <w:t>@saccom.org.ar</w:t>
        </w:r>
      </w:hyperlink>
    </w:p>
    <w:p w:rsidR="00AF44A1" w:rsidRDefault="00AF44A1" w:rsidP="00AF44A1">
      <w:pPr>
        <w:rPr>
          <w:lang w:val="es-AR"/>
        </w:rPr>
      </w:pPr>
    </w:p>
    <w:p w:rsidR="00AF44A1" w:rsidRDefault="00AF44A1" w:rsidP="00AF44A1">
      <w:pPr>
        <w:rPr>
          <w:rFonts w:cs="Arial"/>
          <w:lang w:val="es-AR"/>
        </w:rPr>
      </w:pPr>
      <w:r>
        <w:rPr>
          <w:rFonts w:cs="Arial"/>
          <w:lang w:val="es-AR"/>
        </w:rPr>
        <w:t xml:space="preserve"> </w:t>
      </w:r>
    </w:p>
    <w:p w:rsidR="00AF44A1" w:rsidRDefault="00AF44A1" w:rsidP="00AF44A1">
      <w:pPr>
        <w:rPr>
          <w:rFonts w:cs="Arial"/>
          <w:lang w:val="es-AR"/>
        </w:rPr>
      </w:pPr>
      <w:r>
        <w:rPr>
          <w:rFonts w:cs="Arial"/>
          <w:lang w:val="es-AR"/>
        </w:rPr>
        <w:t xml:space="preserve">Calle 19 </w:t>
      </w:r>
      <w:proofErr w:type="spellStart"/>
      <w:r>
        <w:rPr>
          <w:rFonts w:cs="Arial"/>
          <w:lang w:val="es-AR"/>
        </w:rPr>
        <w:t>Nro</w:t>
      </w:r>
      <w:proofErr w:type="spellEnd"/>
      <w:r>
        <w:rPr>
          <w:rFonts w:cs="Arial"/>
          <w:lang w:val="es-AR"/>
        </w:rPr>
        <w:t xml:space="preserve"> 4656 – City Bell – La Plata – Buenos Aires – Argentina – CP1986</w:t>
      </w:r>
    </w:p>
    <w:p w:rsidR="00AF44A1" w:rsidRDefault="00AF44A1" w:rsidP="00AF44A1">
      <w:pPr>
        <w:rPr>
          <w:rFonts w:cs="Arial"/>
          <w:lang w:val="es-AR"/>
        </w:rPr>
      </w:pPr>
      <w:r>
        <w:rPr>
          <w:rFonts w:cs="Arial"/>
          <w:lang w:val="es-AR"/>
        </w:rPr>
        <w:t>Teléfono: 54221-4714227</w:t>
      </w:r>
    </w:p>
    <w:p w:rsidR="00AF44A1" w:rsidRDefault="00AF44A1" w:rsidP="00AF44A1">
      <w:pPr>
        <w:rPr>
          <w:rFonts w:cs="Arial"/>
          <w:lang w:val="es-AR"/>
        </w:rPr>
      </w:pPr>
    </w:p>
    <w:p w:rsidR="00AF44A1" w:rsidRDefault="00AF44A1" w:rsidP="00AF44A1">
      <w:pPr>
        <w:rPr>
          <w:rFonts w:cs="Arial"/>
          <w:lang w:val="es-AR"/>
        </w:rPr>
      </w:pPr>
    </w:p>
    <w:p w:rsidR="00AF44A1" w:rsidRPr="00F5427C" w:rsidRDefault="00AF44A1" w:rsidP="00AF44A1">
      <w:pPr>
        <w:rPr>
          <w:lang w:val="es-AR"/>
        </w:rPr>
      </w:pPr>
      <w:r>
        <w:rPr>
          <w:rFonts w:cs="Arial"/>
          <w:lang w:val="es-AR"/>
        </w:rPr>
        <w:t>Este artículo se remite para consideración de la Revista Internacional de Educación Musical exclusivamente. En caso de ser aceptado para su publicación, cedo todos los derechos de la propiedad a la Sociedad Internacional para la Educación Musical (ISME).</w:t>
      </w:r>
    </w:p>
    <w:p w:rsidR="00A52D23" w:rsidRDefault="00A52D23">
      <w:bookmarkStart w:id="0" w:name="_GoBack"/>
      <w:bookmarkEnd w:id="0"/>
    </w:p>
    <w:sectPr w:rsidR="00A52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1"/>
    <w:rsid w:val="00A52D23"/>
    <w:rsid w:val="00A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218F31-1363-44D2-A894-16D77931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44A1"/>
    <w:pPr>
      <w:spacing w:after="240" w:line="480" w:lineRule="auto"/>
      <w:jc w:val="both"/>
    </w:pPr>
    <w:rPr>
      <w:rFonts w:ascii="Arial" w:eastAsia="Calibri" w:hAnsi="Arial" w:cs="Times New Roman"/>
      <w:iCs/>
      <w:spacing w:val="10"/>
      <w:sz w:val="24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F44A1"/>
    <w:pPr>
      <w:shd w:val="clear" w:color="auto" w:fill="A5A5A5" w:themeFill="accent3"/>
      <w:jc w:val="center"/>
    </w:pPr>
    <w:rPr>
      <w:rFonts w:eastAsiaTheme="majorEastAsia" w:cstheme="majorBidi"/>
      <w:caps/>
      <w:color w:val="FFFFFF" w:themeColor="background1"/>
      <w:sz w:val="36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AF44A1"/>
    <w:rPr>
      <w:rFonts w:ascii="Arial" w:eastAsiaTheme="majorEastAsia" w:hAnsi="Arial" w:cstheme="majorBidi"/>
      <w:iCs/>
      <w:caps/>
      <w:color w:val="FFFFFF" w:themeColor="background1"/>
      <w:spacing w:val="10"/>
      <w:sz w:val="36"/>
      <w:szCs w:val="48"/>
      <w:shd w:val="clear" w:color="auto" w:fill="A5A5A5" w:themeFill="accent3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4A1"/>
    <w:pPr>
      <w:spacing w:before="120" w:after="120"/>
      <w:jc w:val="center"/>
    </w:pPr>
    <w:rPr>
      <w:rFonts w:asciiTheme="majorHAnsi" w:eastAsiaTheme="majorEastAsia" w:hAnsiTheme="majorHAnsi" w:cstheme="majorBidi"/>
      <w:i/>
      <w:color w:val="823B0B" w:themeColor="accent2" w:themeShade="7F"/>
      <w:spacing w:val="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F44A1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AF4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inesburcet@saccom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Burcet</dc:creator>
  <cp:keywords/>
  <dc:description/>
  <cp:lastModifiedBy>Maria Ines Burcet</cp:lastModifiedBy>
  <cp:revision>1</cp:revision>
  <dcterms:created xsi:type="dcterms:W3CDTF">2017-03-14T23:20:00Z</dcterms:created>
  <dcterms:modified xsi:type="dcterms:W3CDTF">2017-03-14T23:22:00Z</dcterms:modified>
</cp:coreProperties>
</file>